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AD" w:rsidRDefault="009D70AD" w:rsidP="009D70AD">
      <w:pPr>
        <w:jc w:val="center"/>
        <w:rPr>
          <w:rFonts w:ascii="Estrangelo Edessa" w:hAnsi="Estrangelo Edessa" w:cs="Estrangelo Edessa"/>
          <w:sz w:val="22"/>
          <w:szCs w:val="22"/>
        </w:rPr>
      </w:pPr>
    </w:p>
    <w:p w:rsidR="006D4D5F" w:rsidRDefault="006D4D5F" w:rsidP="006D4D5F">
      <w:pPr>
        <w:jc w:val="center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>CONCURSO PÚBLICO PARA PROFESSOR ASSISTENTE</w:t>
      </w:r>
      <w:r w:rsidR="00277C3E">
        <w:rPr>
          <w:rFonts w:ascii="Estrangelo Edessa" w:hAnsi="Estrangelo Edessa" w:cs="Estrangelo Edessa"/>
          <w:color w:val="000000"/>
          <w:sz w:val="18"/>
          <w:szCs w:val="18"/>
        </w:rPr>
        <w:t>-A</w:t>
      </w:r>
      <w:r>
        <w:rPr>
          <w:rFonts w:ascii="Estrangelo Edessa" w:hAnsi="Estrangelo Edessa" w:cs="Estrangelo Edessa"/>
          <w:color w:val="000000"/>
          <w:sz w:val="18"/>
          <w:szCs w:val="18"/>
        </w:rPr>
        <w:t xml:space="preserve"> </w:t>
      </w:r>
    </w:p>
    <w:p w:rsidR="006D4D5F" w:rsidRDefault="006D4D5F" w:rsidP="006D4D5F">
      <w:pPr>
        <w:jc w:val="center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 xml:space="preserve">(EDITAL N.º </w:t>
      </w:r>
      <w:r w:rsidR="00277C3E" w:rsidRPr="00277C3E">
        <w:rPr>
          <w:rFonts w:ascii="Estrangelo Edessa" w:hAnsi="Estrangelo Edessa" w:cs="Estrangelo Edessa"/>
          <w:bCs/>
          <w:color w:val="000000"/>
          <w:sz w:val="18"/>
          <w:szCs w:val="18"/>
        </w:rPr>
        <w:t>219/2014</w:t>
      </w:r>
      <w:r>
        <w:rPr>
          <w:rFonts w:ascii="Estrangelo Edessa" w:hAnsi="Estrangelo Edessa" w:cs="Estrangelo Edessa"/>
          <w:color w:val="000000"/>
          <w:sz w:val="18"/>
          <w:szCs w:val="18"/>
        </w:rPr>
        <w:t>)</w:t>
      </w:r>
    </w:p>
    <w:p w:rsidR="006D4D5F" w:rsidRDefault="006D4D5F" w:rsidP="006D4D5F">
      <w:pPr>
        <w:jc w:val="center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>CRONOGRAMA DE ATIVIDADES</w:t>
      </w:r>
    </w:p>
    <w:p w:rsidR="00477F26" w:rsidRDefault="006D4D5F" w:rsidP="00277C3E">
      <w:pPr>
        <w:jc w:val="center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 xml:space="preserve">SETOR DE ESTUDOS – </w:t>
      </w:r>
      <w:r w:rsidR="00277C3E" w:rsidRPr="00277C3E">
        <w:rPr>
          <w:rFonts w:ascii="Estrangelo Edessa" w:hAnsi="Estrangelo Edessa" w:cs="Estrangelo Edessa"/>
          <w:b/>
          <w:color w:val="000000"/>
          <w:sz w:val="18"/>
          <w:szCs w:val="18"/>
        </w:rPr>
        <w:t>Biociências, Histologia,</w:t>
      </w:r>
      <w:r w:rsidR="00277C3E">
        <w:rPr>
          <w:rFonts w:ascii="Estrangelo Edessa" w:hAnsi="Estrangelo Edessa" w:cs="Estrangelo Edessa"/>
          <w:b/>
          <w:color w:val="000000"/>
          <w:sz w:val="18"/>
          <w:szCs w:val="18"/>
        </w:rPr>
        <w:t xml:space="preserve"> </w:t>
      </w:r>
      <w:r w:rsidR="00277C3E" w:rsidRPr="00277C3E">
        <w:rPr>
          <w:rFonts w:ascii="Estrangelo Edessa" w:hAnsi="Estrangelo Edessa" w:cs="Estrangelo Edessa"/>
          <w:b/>
          <w:color w:val="000000"/>
          <w:sz w:val="18"/>
          <w:szCs w:val="18"/>
        </w:rPr>
        <w:t>Embriologia, Fisiologia e Clínica</w:t>
      </w:r>
      <w:r w:rsidR="00277C3E">
        <w:rPr>
          <w:rFonts w:ascii="Estrangelo Edessa" w:hAnsi="Estrangelo Edessa" w:cs="Estrangelo Edessa"/>
          <w:b/>
          <w:color w:val="000000"/>
          <w:sz w:val="18"/>
          <w:szCs w:val="18"/>
        </w:rPr>
        <w:t xml:space="preserve"> </w:t>
      </w:r>
      <w:r w:rsidR="00277C3E" w:rsidRPr="00277C3E">
        <w:rPr>
          <w:rFonts w:ascii="Estrangelo Edessa" w:hAnsi="Estrangelo Edessa" w:cs="Estrangelo Edessa"/>
          <w:b/>
          <w:color w:val="000000"/>
          <w:sz w:val="18"/>
          <w:szCs w:val="18"/>
        </w:rPr>
        <w:t>Integrada</w:t>
      </w:r>
    </w:p>
    <w:p w:rsidR="006D4D5F" w:rsidRDefault="006D4D5F" w:rsidP="006D4D5F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</w:p>
    <w:p w:rsidR="008C7463" w:rsidRDefault="008C7463" w:rsidP="006D4D5F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</w:p>
    <w:p w:rsidR="006D4D5F" w:rsidRDefault="006D4D5F" w:rsidP="006D4D5F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>Período:</w:t>
      </w:r>
      <w:r>
        <w:rPr>
          <w:rFonts w:ascii="Estrangelo Edessa" w:hAnsi="Estrangelo Edessa" w:cs="Estrangelo Edessa"/>
          <w:color w:val="000000"/>
          <w:sz w:val="18"/>
          <w:szCs w:val="18"/>
        </w:rPr>
        <w:tab/>
      </w:r>
      <w:r w:rsidR="00BD5C85">
        <w:rPr>
          <w:rFonts w:ascii="Estrangelo Edessa" w:hAnsi="Estrangelo Edessa" w:cs="Estrangelo Edessa"/>
          <w:color w:val="000000"/>
          <w:sz w:val="18"/>
          <w:szCs w:val="18"/>
        </w:rPr>
        <w:t>0</w:t>
      </w:r>
      <w:r w:rsidR="00277C3E">
        <w:rPr>
          <w:rFonts w:ascii="Estrangelo Edessa" w:hAnsi="Estrangelo Edessa" w:cs="Estrangelo Edessa"/>
          <w:color w:val="000000"/>
          <w:sz w:val="18"/>
          <w:szCs w:val="18"/>
        </w:rPr>
        <w:t>1</w:t>
      </w:r>
      <w:r>
        <w:rPr>
          <w:rFonts w:ascii="Estrangelo Edessa" w:hAnsi="Estrangelo Edessa" w:cs="Estrangelo Edessa"/>
          <w:color w:val="000000"/>
          <w:sz w:val="18"/>
          <w:szCs w:val="18"/>
        </w:rPr>
        <w:t xml:space="preserve"> a </w:t>
      </w:r>
      <w:r w:rsidR="00BD5C85">
        <w:rPr>
          <w:rFonts w:ascii="Estrangelo Edessa" w:hAnsi="Estrangelo Edessa" w:cs="Estrangelo Edessa"/>
          <w:color w:val="000000"/>
          <w:sz w:val="18"/>
          <w:szCs w:val="18"/>
        </w:rPr>
        <w:t>0</w:t>
      </w:r>
      <w:r w:rsidR="00277C3E">
        <w:rPr>
          <w:rFonts w:ascii="Estrangelo Edessa" w:hAnsi="Estrangelo Edessa" w:cs="Estrangelo Edessa"/>
          <w:color w:val="000000"/>
          <w:sz w:val="18"/>
          <w:szCs w:val="18"/>
        </w:rPr>
        <w:t>4</w:t>
      </w:r>
      <w:r>
        <w:rPr>
          <w:rFonts w:ascii="Estrangelo Edessa" w:hAnsi="Estrangelo Edessa" w:cs="Estrangelo Edessa"/>
          <w:color w:val="000000"/>
          <w:sz w:val="18"/>
          <w:szCs w:val="18"/>
        </w:rPr>
        <w:t>/</w:t>
      </w:r>
      <w:r w:rsidR="00BD5C85">
        <w:rPr>
          <w:rFonts w:ascii="Estrangelo Edessa" w:hAnsi="Estrangelo Edessa" w:cs="Estrangelo Edessa"/>
          <w:color w:val="000000"/>
          <w:sz w:val="18"/>
          <w:szCs w:val="18"/>
        </w:rPr>
        <w:t>1</w:t>
      </w:r>
      <w:r w:rsidR="00277C3E">
        <w:rPr>
          <w:rFonts w:ascii="Estrangelo Edessa" w:hAnsi="Estrangelo Edessa" w:cs="Estrangelo Edessa"/>
          <w:color w:val="000000"/>
          <w:sz w:val="18"/>
          <w:szCs w:val="18"/>
        </w:rPr>
        <w:t>2</w:t>
      </w:r>
      <w:r>
        <w:rPr>
          <w:rFonts w:ascii="Estrangelo Edessa" w:hAnsi="Estrangelo Edessa" w:cs="Estrangelo Edessa"/>
          <w:color w:val="000000"/>
          <w:sz w:val="18"/>
          <w:szCs w:val="18"/>
        </w:rPr>
        <w:t>/201</w:t>
      </w:r>
      <w:r w:rsidR="00277C3E">
        <w:rPr>
          <w:rFonts w:ascii="Estrangelo Edessa" w:hAnsi="Estrangelo Edessa" w:cs="Estrangelo Edessa"/>
          <w:color w:val="000000"/>
          <w:sz w:val="18"/>
          <w:szCs w:val="18"/>
        </w:rPr>
        <w:t>4</w:t>
      </w:r>
    </w:p>
    <w:p w:rsidR="006D4D5F" w:rsidRDefault="006D4D5F" w:rsidP="00C30984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 xml:space="preserve">Local: </w:t>
      </w:r>
      <w:r>
        <w:rPr>
          <w:rFonts w:ascii="Estrangelo Edessa" w:hAnsi="Estrangelo Edessa" w:cs="Estrangelo Edessa"/>
          <w:color w:val="000000"/>
          <w:sz w:val="18"/>
          <w:szCs w:val="18"/>
        </w:rPr>
        <w:tab/>
      </w:r>
      <w:r w:rsidRPr="006D4D5F">
        <w:rPr>
          <w:rFonts w:ascii="Estrangelo Edessa" w:hAnsi="Estrangelo Edessa" w:cs="Estrangelo Edessa"/>
          <w:i/>
          <w:color w:val="000000"/>
          <w:sz w:val="18"/>
          <w:szCs w:val="18"/>
        </w:rPr>
        <w:t>Campus</w:t>
      </w:r>
      <w:r>
        <w:rPr>
          <w:rFonts w:ascii="Estrangelo Edessa" w:hAnsi="Estrangelo Edessa" w:cs="Estrangelo Edessa"/>
          <w:color w:val="000000"/>
          <w:sz w:val="18"/>
          <w:szCs w:val="18"/>
        </w:rPr>
        <w:t xml:space="preserve"> de Porangabussu</w:t>
      </w:r>
      <w:r w:rsidR="00C30984">
        <w:rPr>
          <w:rFonts w:ascii="Estrangelo Edessa" w:hAnsi="Estrangelo Edessa" w:cs="Estrangelo Edessa"/>
          <w:color w:val="000000"/>
          <w:sz w:val="18"/>
          <w:szCs w:val="18"/>
        </w:rPr>
        <w:t xml:space="preserve">. </w:t>
      </w:r>
      <w:r w:rsidR="00BD5C85">
        <w:rPr>
          <w:rFonts w:ascii="Estrangelo Edessa" w:hAnsi="Estrangelo Edessa" w:cs="Estrangelo Edessa"/>
          <w:color w:val="000000"/>
          <w:sz w:val="18"/>
          <w:szCs w:val="18"/>
        </w:rPr>
        <w:t>Departamento de Morfologia</w:t>
      </w:r>
      <w:r>
        <w:rPr>
          <w:rFonts w:ascii="Estrangelo Edessa" w:hAnsi="Estrangelo Edessa" w:cs="Estrangelo Edessa"/>
          <w:color w:val="000000"/>
          <w:sz w:val="18"/>
          <w:szCs w:val="18"/>
        </w:rPr>
        <w:t xml:space="preserve"> – </w:t>
      </w:r>
      <w:r w:rsidR="00BD5C85">
        <w:rPr>
          <w:rFonts w:ascii="Estrangelo Edessa" w:hAnsi="Estrangelo Edessa" w:cs="Estrangelo Edessa"/>
          <w:color w:val="000000"/>
          <w:sz w:val="18"/>
          <w:szCs w:val="18"/>
        </w:rPr>
        <w:t>Faculdade de Medicina</w:t>
      </w:r>
    </w:p>
    <w:p w:rsidR="006D4D5F" w:rsidRDefault="006D4D5F" w:rsidP="006D4D5F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ab/>
        <w:t xml:space="preserve">Rua </w:t>
      </w:r>
      <w:r w:rsidR="00AC0EB7">
        <w:rPr>
          <w:rFonts w:ascii="Estrangelo Edessa" w:hAnsi="Estrangelo Edessa" w:cs="Estrangelo Edessa"/>
          <w:color w:val="000000"/>
          <w:sz w:val="18"/>
          <w:szCs w:val="18"/>
        </w:rPr>
        <w:t>Delmiro de Farias</w:t>
      </w:r>
      <w:r>
        <w:rPr>
          <w:rFonts w:ascii="Estrangelo Edessa" w:hAnsi="Estrangelo Edessa" w:cs="Estrangelo Edessa"/>
          <w:color w:val="000000"/>
          <w:sz w:val="18"/>
          <w:szCs w:val="18"/>
        </w:rPr>
        <w:t>, s/nº, Rodolfo Teófilo</w:t>
      </w:r>
      <w:r w:rsidR="00BD3AD2">
        <w:rPr>
          <w:rFonts w:ascii="Estrangelo Edessa" w:hAnsi="Estrangelo Edessa" w:cs="Estrangelo Edessa"/>
          <w:color w:val="000000"/>
          <w:sz w:val="18"/>
          <w:szCs w:val="18"/>
        </w:rPr>
        <w:t>. Fortaleza-CE. Fone (85) 3366.</w:t>
      </w:r>
      <w:r w:rsidR="00AC0EB7">
        <w:rPr>
          <w:rFonts w:ascii="Estrangelo Edessa" w:hAnsi="Estrangelo Edessa" w:cs="Estrangelo Edessa"/>
          <w:color w:val="000000"/>
          <w:sz w:val="18"/>
          <w:szCs w:val="18"/>
        </w:rPr>
        <w:t>8471</w:t>
      </w:r>
      <w:r w:rsidR="00D118B2">
        <w:rPr>
          <w:rFonts w:ascii="Estrangelo Edessa" w:hAnsi="Estrangelo Edessa" w:cs="Estrangelo Edessa"/>
          <w:color w:val="000000"/>
          <w:sz w:val="18"/>
          <w:szCs w:val="18"/>
        </w:rPr>
        <w:t>.</w:t>
      </w:r>
    </w:p>
    <w:p w:rsidR="006D4D5F" w:rsidRDefault="006D4D5F" w:rsidP="006D4D5F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</w:p>
    <w:p w:rsidR="006D4D5F" w:rsidRDefault="006D4D5F" w:rsidP="0002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 xml:space="preserve">Dia </w:t>
      </w:r>
      <w:r w:rsidR="00BD5C85">
        <w:rPr>
          <w:rFonts w:ascii="Estrangelo Edessa" w:hAnsi="Estrangelo Edessa" w:cs="Estrangelo Edessa"/>
          <w:color w:val="000000"/>
          <w:sz w:val="18"/>
          <w:szCs w:val="18"/>
        </w:rPr>
        <w:t>0</w:t>
      </w:r>
      <w:r w:rsidR="00277C3E">
        <w:rPr>
          <w:rFonts w:ascii="Estrangelo Edessa" w:hAnsi="Estrangelo Edessa" w:cs="Estrangelo Edessa"/>
          <w:color w:val="000000"/>
          <w:sz w:val="18"/>
          <w:szCs w:val="18"/>
        </w:rPr>
        <w:t>1</w:t>
      </w:r>
      <w:r>
        <w:rPr>
          <w:rFonts w:ascii="Estrangelo Edessa" w:hAnsi="Estrangelo Edessa" w:cs="Estrangelo Edessa"/>
          <w:color w:val="000000"/>
          <w:sz w:val="18"/>
          <w:szCs w:val="18"/>
        </w:rPr>
        <w:t>/</w:t>
      </w:r>
      <w:r w:rsidR="00BD5C85">
        <w:rPr>
          <w:rFonts w:ascii="Estrangelo Edessa" w:hAnsi="Estrangelo Edessa" w:cs="Estrangelo Edessa"/>
          <w:color w:val="000000"/>
          <w:sz w:val="18"/>
          <w:szCs w:val="18"/>
        </w:rPr>
        <w:t>1</w:t>
      </w:r>
      <w:r w:rsidR="00277C3E">
        <w:rPr>
          <w:rFonts w:ascii="Estrangelo Edessa" w:hAnsi="Estrangelo Edessa" w:cs="Estrangelo Edessa"/>
          <w:color w:val="000000"/>
          <w:sz w:val="18"/>
          <w:szCs w:val="18"/>
        </w:rPr>
        <w:t>2</w:t>
      </w:r>
      <w:r w:rsidR="00BD5C85">
        <w:rPr>
          <w:rFonts w:ascii="Estrangelo Edessa" w:hAnsi="Estrangelo Edessa" w:cs="Estrangelo Edessa"/>
          <w:color w:val="000000"/>
          <w:sz w:val="18"/>
          <w:szCs w:val="18"/>
        </w:rPr>
        <w:t xml:space="preserve"> (</w:t>
      </w:r>
      <w:r w:rsidR="00277C3E">
        <w:rPr>
          <w:rFonts w:ascii="Estrangelo Edessa" w:hAnsi="Estrangelo Edessa" w:cs="Estrangelo Edessa"/>
          <w:color w:val="000000"/>
          <w:sz w:val="18"/>
          <w:szCs w:val="18"/>
        </w:rPr>
        <w:t>segunda</w:t>
      </w:r>
      <w:r>
        <w:rPr>
          <w:rFonts w:ascii="Estrangelo Edessa" w:hAnsi="Estrangelo Edessa" w:cs="Estrangelo Edessa"/>
          <w:color w:val="000000"/>
          <w:sz w:val="18"/>
          <w:szCs w:val="18"/>
        </w:rPr>
        <w:t>-feira)</w:t>
      </w:r>
    </w:p>
    <w:p w:rsidR="008C7463" w:rsidRDefault="008C7463" w:rsidP="006D4D5F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</w:p>
    <w:p w:rsidR="003365B3" w:rsidRDefault="003365B3" w:rsidP="003365B3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>8h</w:t>
      </w:r>
      <w:r>
        <w:rPr>
          <w:rFonts w:ascii="Estrangelo Edessa" w:hAnsi="Estrangelo Edessa" w:cs="Estrangelo Edessa"/>
          <w:color w:val="000000"/>
          <w:sz w:val="18"/>
          <w:szCs w:val="18"/>
        </w:rPr>
        <w:tab/>
        <w:t>- Instauração da comissão julgadora</w:t>
      </w:r>
    </w:p>
    <w:p w:rsidR="003365B3" w:rsidRDefault="003365B3" w:rsidP="003365B3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ab/>
        <w:t>- Sorteio dos pontos relativos à prova escrita</w:t>
      </w:r>
    </w:p>
    <w:p w:rsidR="003365B3" w:rsidRPr="008C7463" w:rsidRDefault="003365B3" w:rsidP="003365B3">
      <w:pPr>
        <w:jc w:val="both"/>
        <w:rPr>
          <w:rFonts w:ascii="Estrangelo Edessa" w:hAnsi="Estrangelo Edessa" w:cs="Estrangelo Edessa"/>
          <w:b/>
          <w:color w:val="000000"/>
          <w:sz w:val="18"/>
          <w:szCs w:val="18"/>
        </w:rPr>
      </w:pPr>
      <w:r w:rsidRPr="008C7463">
        <w:rPr>
          <w:rFonts w:ascii="Estrangelo Edessa" w:hAnsi="Estrangelo Edessa" w:cs="Estrangelo Edessa"/>
          <w:b/>
          <w:color w:val="000000"/>
          <w:sz w:val="18"/>
          <w:szCs w:val="18"/>
        </w:rPr>
        <w:tab/>
        <w:t>- Início da PROVA ESCRITA</w:t>
      </w:r>
    </w:p>
    <w:p w:rsidR="003365B3" w:rsidRDefault="003365B3" w:rsidP="003365B3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>1</w:t>
      </w:r>
      <w:r w:rsidR="00AC0EB7">
        <w:rPr>
          <w:rFonts w:ascii="Estrangelo Edessa" w:hAnsi="Estrangelo Edessa" w:cs="Estrangelo Edessa"/>
          <w:color w:val="000000"/>
          <w:sz w:val="18"/>
          <w:szCs w:val="18"/>
        </w:rPr>
        <w:t>2</w:t>
      </w:r>
      <w:r>
        <w:rPr>
          <w:rFonts w:ascii="Estrangelo Edessa" w:hAnsi="Estrangelo Edessa" w:cs="Estrangelo Edessa"/>
          <w:color w:val="000000"/>
          <w:sz w:val="18"/>
          <w:szCs w:val="18"/>
        </w:rPr>
        <w:t>h</w:t>
      </w:r>
      <w:r>
        <w:rPr>
          <w:rFonts w:ascii="Estrangelo Edessa" w:hAnsi="Estrangelo Edessa" w:cs="Estrangelo Edessa"/>
          <w:color w:val="000000"/>
          <w:sz w:val="18"/>
          <w:szCs w:val="18"/>
        </w:rPr>
        <w:tab/>
        <w:t>- Término da prova escrita</w:t>
      </w:r>
    </w:p>
    <w:p w:rsidR="003365B3" w:rsidRDefault="00AC0EB7" w:rsidP="003365B3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>14</w:t>
      </w:r>
      <w:r w:rsidR="00F20C41">
        <w:rPr>
          <w:rFonts w:ascii="Estrangelo Edessa" w:hAnsi="Estrangelo Edessa" w:cs="Estrangelo Edessa"/>
          <w:color w:val="000000"/>
          <w:sz w:val="18"/>
          <w:szCs w:val="18"/>
        </w:rPr>
        <w:t>h</w:t>
      </w:r>
      <w:r w:rsidR="003365B3">
        <w:rPr>
          <w:rFonts w:ascii="Estrangelo Edessa" w:hAnsi="Estrangelo Edessa" w:cs="Estrangelo Edessa"/>
          <w:color w:val="000000"/>
          <w:sz w:val="18"/>
          <w:szCs w:val="18"/>
        </w:rPr>
        <w:tab/>
        <w:t>- Início da leitura pública da prova escrita</w:t>
      </w:r>
    </w:p>
    <w:p w:rsidR="00DA1B03" w:rsidRDefault="00D83879" w:rsidP="003365B3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>Até 17</w:t>
      </w:r>
      <w:r w:rsidR="00DA1B03">
        <w:rPr>
          <w:rFonts w:ascii="Estrangelo Edessa" w:hAnsi="Estrangelo Edessa" w:cs="Estrangelo Edessa"/>
          <w:color w:val="000000"/>
          <w:sz w:val="18"/>
          <w:szCs w:val="18"/>
        </w:rPr>
        <w:t>h   - Divulgação dos resultados da prova escrita</w:t>
      </w:r>
    </w:p>
    <w:p w:rsidR="006D4D5F" w:rsidRDefault="006D4D5F" w:rsidP="006D4D5F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</w:p>
    <w:p w:rsidR="006D4D5F" w:rsidRDefault="006D4D5F" w:rsidP="0002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 xml:space="preserve">Dia </w:t>
      </w:r>
      <w:r w:rsidR="00BD5C85">
        <w:rPr>
          <w:rFonts w:ascii="Estrangelo Edessa" w:hAnsi="Estrangelo Edessa" w:cs="Estrangelo Edessa"/>
          <w:color w:val="000000"/>
          <w:sz w:val="18"/>
          <w:szCs w:val="18"/>
        </w:rPr>
        <w:t>0</w:t>
      </w:r>
      <w:r w:rsidR="00277C3E">
        <w:rPr>
          <w:rFonts w:ascii="Estrangelo Edessa" w:hAnsi="Estrangelo Edessa" w:cs="Estrangelo Edessa"/>
          <w:color w:val="000000"/>
          <w:sz w:val="18"/>
          <w:szCs w:val="18"/>
        </w:rPr>
        <w:t>2</w:t>
      </w:r>
      <w:r>
        <w:rPr>
          <w:rFonts w:ascii="Estrangelo Edessa" w:hAnsi="Estrangelo Edessa" w:cs="Estrangelo Edessa"/>
          <w:color w:val="000000"/>
          <w:sz w:val="18"/>
          <w:szCs w:val="18"/>
        </w:rPr>
        <w:t>/</w:t>
      </w:r>
      <w:r w:rsidR="00BD5C85">
        <w:rPr>
          <w:rFonts w:ascii="Estrangelo Edessa" w:hAnsi="Estrangelo Edessa" w:cs="Estrangelo Edessa"/>
          <w:color w:val="000000"/>
          <w:sz w:val="18"/>
          <w:szCs w:val="18"/>
        </w:rPr>
        <w:t>1</w:t>
      </w:r>
      <w:r w:rsidR="00277C3E">
        <w:rPr>
          <w:rFonts w:ascii="Estrangelo Edessa" w:hAnsi="Estrangelo Edessa" w:cs="Estrangelo Edessa"/>
          <w:color w:val="000000"/>
          <w:sz w:val="18"/>
          <w:szCs w:val="18"/>
        </w:rPr>
        <w:t>2</w:t>
      </w:r>
      <w:r>
        <w:rPr>
          <w:rFonts w:ascii="Estrangelo Edessa" w:hAnsi="Estrangelo Edessa" w:cs="Estrangelo Edessa"/>
          <w:color w:val="000000"/>
          <w:sz w:val="18"/>
          <w:szCs w:val="18"/>
        </w:rPr>
        <w:t xml:space="preserve"> (</w:t>
      </w:r>
      <w:r w:rsidR="00277C3E">
        <w:rPr>
          <w:rFonts w:ascii="Estrangelo Edessa" w:hAnsi="Estrangelo Edessa" w:cs="Estrangelo Edessa"/>
          <w:color w:val="000000"/>
          <w:sz w:val="18"/>
          <w:szCs w:val="18"/>
        </w:rPr>
        <w:t>terça</w:t>
      </w:r>
      <w:r>
        <w:rPr>
          <w:rFonts w:ascii="Estrangelo Edessa" w:hAnsi="Estrangelo Edessa" w:cs="Estrangelo Edessa"/>
          <w:color w:val="000000"/>
          <w:sz w:val="18"/>
          <w:szCs w:val="18"/>
        </w:rPr>
        <w:t>-feira)</w:t>
      </w:r>
    </w:p>
    <w:p w:rsidR="008C7463" w:rsidRDefault="008C7463" w:rsidP="006D4D5F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</w:p>
    <w:p w:rsidR="00DA1B03" w:rsidRDefault="00790104" w:rsidP="00790104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>8h</w:t>
      </w:r>
      <w:r>
        <w:rPr>
          <w:rFonts w:ascii="Estrangelo Edessa" w:hAnsi="Estrangelo Edessa" w:cs="Estrangelo Edessa"/>
          <w:color w:val="000000"/>
          <w:sz w:val="18"/>
          <w:szCs w:val="18"/>
        </w:rPr>
        <w:tab/>
        <w:t xml:space="preserve">- </w:t>
      </w:r>
      <w:r w:rsidR="00DA1B03">
        <w:rPr>
          <w:rFonts w:ascii="Estrangelo Edessa" w:hAnsi="Estrangelo Edessa" w:cs="Estrangelo Edessa"/>
          <w:color w:val="000000"/>
          <w:sz w:val="18"/>
          <w:szCs w:val="18"/>
        </w:rPr>
        <w:t>Reinstauração da comissão julgadora</w:t>
      </w:r>
    </w:p>
    <w:p w:rsidR="00D83879" w:rsidRDefault="00790104" w:rsidP="00790104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ab/>
        <w:t>- Sorteio prévio da ordem dos candidatos para sortear o ponto da prova didática</w:t>
      </w:r>
    </w:p>
    <w:p w:rsidR="00790104" w:rsidRDefault="00790104" w:rsidP="00790104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ab/>
        <w:t>- Início do sorteio</w:t>
      </w:r>
      <w:r w:rsidR="00D83879">
        <w:rPr>
          <w:rFonts w:ascii="Estrangelo Edessa" w:hAnsi="Estrangelo Edessa" w:cs="Estrangelo Edessa"/>
          <w:color w:val="000000"/>
          <w:sz w:val="18"/>
          <w:szCs w:val="18"/>
        </w:rPr>
        <w:t xml:space="preserve"> do ponto para a prova didática, para os aprovados na prova escrita, com intervalo de 60 minutos </w:t>
      </w:r>
      <w:r w:rsidR="00D83879">
        <w:rPr>
          <w:rFonts w:ascii="Estrangelo Edessa" w:hAnsi="Estrangelo Edessa" w:cs="Estrangelo Edessa"/>
          <w:color w:val="000000"/>
          <w:sz w:val="18"/>
          <w:szCs w:val="18"/>
        </w:rPr>
        <w:tab/>
        <w:t>entre os candidatos</w:t>
      </w:r>
    </w:p>
    <w:p w:rsidR="008C7463" w:rsidRDefault="008C7463" w:rsidP="006D4D5F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</w:p>
    <w:p w:rsidR="006D4D5F" w:rsidRDefault="006D4D5F" w:rsidP="0002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 xml:space="preserve">Dia </w:t>
      </w:r>
      <w:r w:rsidR="00BD5C85">
        <w:rPr>
          <w:rFonts w:ascii="Estrangelo Edessa" w:hAnsi="Estrangelo Edessa" w:cs="Estrangelo Edessa"/>
          <w:color w:val="000000"/>
          <w:sz w:val="18"/>
          <w:szCs w:val="18"/>
        </w:rPr>
        <w:t>0</w:t>
      </w:r>
      <w:r w:rsidR="00277C3E">
        <w:rPr>
          <w:rFonts w:ascii="Estrangelo Edessa" w:hAnsi="Estrangelo Edessa" w:cs="Estrangelo Edessa"/>
          <w:color w:val="000000"/>
          <w:sz w:val="18"/>
          <w:szCs w:val="18"/>
        </w:rPr>
        <w:t>3</w:t>
      </w:r>
      <w:r>
        <w:rPr>
          <w:rFonts w:ascii="Estrangelo Edessa" w:hAnsi="Estrangelo Edessa" w:cs="Estrangelo Edessa"/>
          <w:color w:val="000000"/>
          <w:sz w:val="18"/>
          <w:szCs w:val="18"/>
        </w:rPr>
        <w:t>/</w:t>
      </w:r>
      <w:r w:rsidR="00BD5C85">
        <w:rPr>
          <w:rFonts w:ascii="Estrangelo Edessa" w:hAnsi="Estrangelo Edessa" w:cs="Estrangelo Edessa"/>
          <w:color w:val="000000"/>
          <w:sz w:val="18"/>
          <w:szCs w:val="18"/>
        </w:rPr>
        <w:t>1</w:t>
      </w:r>
      <w:r w:rsidR="00277C3E">
        <w:rPr>
          <w:rFonts w:ascii="Estrangelo Edessa" w:hAnsi="Estrangelo Edessa" w:cs="Estrangelo Edessa"/>
          <w:color w:val="000000"/>
          <w:sz w:val="18"/>
          <w:szCs w:val="18"/>
        </w:rPr>
        <w:t>2</w:t>
      </w:r>
      <w:r>
        <w:rPr>
          <w:rFonts w:ascii="Estrangelo Edessa" w:hAnsi="Estrangelo Edessa" w:cs="Estrangelo Edessa"/>
          <w:color w:val="000000"/>
          <w:sz w:val="18"/>
          <w:szCs w:val="18"/>
        </w:rPr>
        <w:t xml:space="preserve"> (</w:t>
      </w:r>
      <w:r w:rsidR="00BD5C85">
        <w:rPr>
          <w:rFonts w:ascii="Estrangelo Edessa" w:hAnsi="Estrangelo Edessa" w:cs="Estrangelo Edessa"/>
          <w:color w:val="000000"/>
          <w:sz w:val="18"/>
          <w:szCs w:val="18"/>
        </w:rPr>
        <w:t>qu</w:t>
      </w:r>
      <w:r w:rsidR="00277C3E">
        <w:rPr>
          <w:rFonts w:ascii="Estrangelo Edessa" w:hAnsi="Estrangelo Edessa" w:cs="Estrangelo Edessa"/>
          <w:color w:val="000000"/>
          <w:sz w:val="18"/>
          <w:szCs w:val="18"/>
        </w:rPr>
        <w:t>ar</w:t>
      </w:r>
      <w:r w:rsidR="00BD5C85">
        <w:rPr>
          <w:rFonts w:ascii="Estrangelo Edessa" w:hAnsi="Estrangelo Edessa" w:cs="Estrangelo Edessa"/>
          <w:color w:val="000000"/>
          <w:sz w:val="18"/>
          <w:szCs w:val="18"/>
        </w:rPr>
        <w:t>ta</w:t>
      </w:r>
      <w:r>
        <w:rPr>
          <w:rFonts w:ascii="Estrangelo Edessa" w:hAnsi="Estrangelo Edessa" w:cs="Estrangelo Edessa"/>
          <w:color w:val="000000"/>
          <w:sz w:val="18"/>
          <w:szCs w:val="18"/>
        </w:rPr>
        <w:t>-feira)</w:t>
      </w:r>
    </w:p>
    <w:p w:rsidR="008C7463" w:rsidRDefault="008C7463" w:rsidP="006D4D5F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</w:p>
    <w:p w:rsidR="00DA1B03" w:rsidRDefault="00D83879" w:rsidP="00790104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>8h</w:t>
      </w:r>
      <w:r w:rsidR="00790104">
        <w:rPr>
          <w:rFonts w:ascii="Estrangelo Edessa" w:hAnsi="Estrangelo Edessa" w:cs="Estrangelo Edessa"/>
          <w:color w:val="000000"/>
          <w:sz w:val="18"/>
          <w:szCs w:val="18"/>
        </w:rPr>
        <w:tab/>
        <w:t>- Reinstauração da comissão julgadora</w:t>
      </w:r>
      <w:r w:rsidR="00790104">
        <w:rPr>
          <w:rFonts w:ascii="Estrangelo Edessa" w:hAnsi="Estrangelo Edessa" w:cs="Estrangelo Edessa"/>
          <w:color w:val="000000"/>
          <w:sz w:val="18"/>
          <w:szCs w:val="18"/>
        </w:rPr>
        <w:tab/>
      </w:r>
    </w:p>
    <w:p w:rsidR="00790104" w:rsidRPr="00DA6E68" w:rsidRDefault="00790104" w:rsidP="00790104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 w:rsidRPr="008C7463">
        <w:rPr>
          <w:rFonts w:ascii="Estrangelo Edessa" w:hAnsi="Estrangelo Edessa" w:cs="Estrangelo Edessa"/>
          <w:b/>
          <w:color w:val="000000"/>
          <w:sz w:val="18"/>
          <w:szCs w:val="18"/>
        </w:rPr>
        <w:tab/>
        <w:t>- Início da PROVA DIDÁTICA</w:t>
      </w:r>
      <w:r>
        <w:rPr>
          <w:rFonts w:ascii="Estrangelo Edessa" w:hAnsi="Estrangelo Edessa" w:cs="Estrangelo Edessa"/>
          <w:b/>
          <w:color w:val="000000"/>
          <w:sz w:val="18"/>
          <w:szCs w:val="18"/>
        </w:rPr>
        <w:t xml:space="preserve"> </w:t>
      </w:r>
    </w:p>
    <w:p w:rsidR="00790104" w:rsidRDefault="00790104" w:rsidP="00790104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 xml:space="preserve">Até </w:t>
      </w:r>
      <w:r w:rsidR="00D83879">
        <w:rPr>
          <w:rFonts w:ascii="Estrangelo Edessa" w:hAnsi="Estrangelo Edessa" w:cs="Estrangelo Edessa"/>
          <w:color w:val="000000"/>
          <w:sz w:val="18"/>
          <w:szCs w:val="18"/>
        </w:rPr>
        <w:t>17</w:t>
      </w:r>
      <w:r>
        <w:rPr>
          <w:rFonts w:ascii="Estrangelo Edessa" w:hAnsi="Estrangelo Edessa" w:cs="Estrangelo Edessa"/>
          <w:color w:val="000000"/>
          <w:sz w:val="18"/>
          <w:szCs w:val="18"/>
        </w:rPr>
        <w:t>h</w:t>
      </w:r>
      <w:r>
        <w:rPr>
          <w:rFonts w:ascii="Estrangelo Edessa" w:hAnsi="Estrangelo Edessa" w:cs="Estrangelo Edessa"/>
          <w:color w:val="000000"/>
          <w:sz w:val="18"/>
          <w:szCs w:val="18"/>
        </w:rPr>
        <w:tab/>
        <w:t>- Divulgação dos resultados da prova didática</w:t>
      </w:r>
    </w:p>
    <w:p w:rsidR="008C7463" w:rsidRDefault="008C7463" w:rsidP="006D4D5F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</w:p>
    <w:p w:rsidR="0057722F" w:rsidRDefault="0057722F" w:rsidP="0002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 xml:space="preserve">Dia </w:t>
      </w:r>
      <w:r w:rsidR="00BD5C85">
        <w:rPr>
          <w:rFonts w:ascii="Estrangelo Edessa" w:hAnsi="Estrangelo Edessa" w:cs="Estrangelo Edessa"/>
          <w:color w:val="000000"/>
          <w:sz w:val="18"/>
          <w:szCs w:val="18"/>
        </w:rPr>
        <w:t>0</w:t>
      </w:r>
      <w:r w:rsidR="00277C3E">
        <w:rPr>
          <w:rFonts w:ascii="Estrangelo Edessa" w:hAnsi="Estrangelo Edessa" w:cs="Estrangelo Edessa"/>
          <w:color w:val="000000"/>
          <w:sz w:val="18"/>
          <w:szCs w:val="18"/>
        </w:rPr>
        <w:t>4</w:t>
      </w:r>
      <w:r>
        <w:rPr>
          <w:rFonts w:ascii="Estrangelo Edessa" w:hAnsi="Estrangelo Edessa" w:cs="Estrangelo Edessa"/>
          <w:color w:val="000000"/>
          <w:sz w:val="18"/>
          <w:szCs w:val="18"/>
        </w:rPr>
        <w:t>/</w:t>
      </w:r>
      <w:r w:rsidR="00BD5C85">
        <w:rPr>
          <w:rFonts w:ascii="Estrangelo Edessa" w:hAnsi="Estrangelo Edessa" w:cs="Estrangelo Edessa"/>
          <w:color w:val="000000"/>
          <w:sz w:val="18"/>
          <w:szCs w:val="18"/>
        </w:rPr>
        <w:t>1</w:t>
      </w:r>
      <w:r w:rsidR="00A8075B">
        <w:rPr>
          <w:rFonts w:ascii="Estrangelo Edessa" w:hAnsi="Estrangelo Edessa" w:cs="Estrangelo Edessa"/>
          <w:color w:val="000000"/>
          <w:sz w:val="18"/>
          <w:szCs w:val="18"/>
        </w:rPr>
        <w:t>2</w:t>
      </w:r>
      <w:r>
        <w:rPr>
          <w:rFonts w:ascii="Estrangelo Edessa" w:hAnsi="Estrangelo Edessa" w:cs="Estrangelo Edessa"/>
          <w:color w:val="000000"/>
          <w:sz w:val="18"/>
          <w:szCs w:val="18"/>
        </w:rPr>
        <w:t xml:space="preserve"> (</w:t>
      </w:r>
      <w:r w:rsidR="00277C3E">
        <w:rPr>
          <w:rFonts w:ascii="Estrangelo Edessa" w:hAnsi="Estrangelo Edessa" w:cs="Estrangelo Edessa"/>
          <w:color w:val="000000"/>
          <w:sz w:val="18"/>
          <w:szCs w:val="18"/>
        </w:rPr>
        <w:t>quinta</w:t>
      </w:r>
      <w:r>
        <w:rPr>
          <w:rFonts w:ascii="Estrangelo Edessa" w:hAnsi="Estrangelo Edessa" w:cs="Estrangelo Edessa"/>
          <w:color w:val="000000"/>
          <w:sz w:val="18"/>
          <w:szCs w:val="18"/>
        </w:rPr>
        <w:t>-feira)</w:t>
      </w:r>
    </w:p>
    <w:p w:rsidR="008C7463" w:rsidRDefault="008C7463" w:rsidP="0057722F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</w:p>
    <w:p w:rsidR="00DA1B03" w:rsidRDefault="00DA1B03" w:rsidP="00DA1B03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>8h</w:t>
      </w:r>
      <w:r>
        <w:rPr>
          <w:rFonts w:ascii="Estrangelo Edessa" w:hAnsi="Estrangelo Edessa" w:cs="Estrangelo Edessa"/>
          <w:color w:val="000000"/>
          <w:sz w:val="18"/>
          <w:szCs w:val="18"/>
        </w:rPr>
        <w:tab/>
        <w:t>- Reinstauração da comissão julgadora</w:t>
      </w:r>
    </w:p>
    <w:p w:rsidR="000C7777" w:rsidRDefault="000C7777" w:rsidP="000C7777">
      <w:pPr>
        <w:jc w:val="both"/>
        <w:rPr>
          <w:rFonts w:ascii="Estrangelo Edessa" w:hAnsi="Estrangelo Edessa" w:cs="Estrangelo Edessa"/>
          <w:b/>
          <w:color w:val="000000"/>
          <w:sz w:val="18"/>
          <w:szCs w:val="18"/>
        </w:rPr>
      </w:pPr>
      <w:r w:rsidRPr="007822C5">
        <w:rPr>
          <w:rFonts w:ascii="Estrangelo Edessa" w:hAnsi="Estrangelo Edessa" w:cs="Estrangelo Edessa"/>
          <w:b/>
          <w:color w:val="000000"/>
          <w:sz w:val="18"/>
          <w:szCs w:val="18"/>
        </w:rPr>
        <w:tab/>
        <w:t>- Entrega da documentação referente à AVALIAÇÃO DE TÍTULOS</w:t>
      </w:r>
      <w:r>
        <w:rPr>
          <w:rFonts w:ascii="Estrangelo Edessa" w:hAnsi="Estrangelo Edessa" w:cs="Estrangelo Edessa"/>
          <w:b/>
          <w:color w:val="000000"/>
          <w:sz w:val="18"/>
          <w:szCs w:val="18"/>
        </w:rPr>
        <w:t xml:space="preserve"> </w:t>
      </w:r>
    </w:p>
    <w:p w:rsidR="00DA1B03" w:rsidRDefault="000C7777" w:rsidP="00277C3E">
      <w:pPr>
        <w:ind w:firstLine="708"/>
        <w:jc w:val="both"/>
        <w:rPr>
          <w:rFonts w:ascii="Estrangelo Edessa" w:hAnsi="Estrangelo Edessa" w:cs="Estrangelo Edessa"/>
          <w:b/>
          <w:color w:val="000000"/>
          <w:sz w:val="18"/>
          <w:szCs w:val="18"/>
        </w:rPr>
      </w:pPr>
      <w:r>
        <w:rPr>
          <w:rFonts w:ascii="Estrangelo Edessa" w:hAnsi="Estrangelo Edessa" w:cs="Estrangelo Edessa"/>
          <w:b/>
          <w:color w:val="000000"/>
          <w:sz w:val="18"/>
          <w:szCs w:val="18"/>
        </w:rPr>
        <w:t xml:space="preserve">  (no local de realização do certame)</w:t>
      </w:r>
    </w:p>
    <w:p w:rsidR="00D76574" w:rsidRDefault="00277C3E" w:rsidP="00D76574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ab/>
      </w:r>
      <w:r w:rsidR="00D76574">
        <w:rPr>
          <w:rFonts w:ascii="Estrangelo Edessa" w:hAnsi="Estrangelo Edessa" w:cs="Estrangelo Edessa"/>
          <w:color w:val="000000"/>
          <w:sz w:val="18"/>
          <w:szCs w:val="18"/>
        </w:rPr>
        <w:t>- Reunião reservada da comissão julgadora para efetuar a análise de títulos</w:t>
      </w:r>
    </w:p>
    <w:p w:rsidR="00D76574" w:rsidRDefault="00D76574" w:rsidP="00D76574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>Até 1</w:t>
      </w:r>
      <w:r w:rsidR="00D83879">
        <w:rPr>
          <w:rFonts w:ascii="Estrangelo Edessa" w:hAnsi="Estrangelo Edessa" w:cs="Estrangelo Edessa"/>
          <w:color w:val="000000"/>
          <w:sz w:val="18"/>
          <w:szCs w:val="18"/>
        </w:rPr>
        <w:t>7</w:t>
      </w:r>
      <w:r>
        <w:rPr>
          <w:rFonts w:ascii="Estrangelo Edessa" w:hAnsi="Estrangelo Edessa" w:cs="Estrangelo Edessa"/>
          <w:color w:val="000000"/>
          <w:sz w:val="18"/>
          <w:szCs w:val="18"/>
        </w:rPr>
        <w:t>h</w:t>
      </w:r>
      <w:r>
        <w:rPr>
          <w:rFonts w:ascii="Estrangelo Edessa" w:hAnsi="Estrangelo Edessa" w:cs="Estrangelo Edessa"/>
          <w:color w:val="000000"/>
          <w:sz w:val="18"/>
          <w:szCs w:val="18"/>
        </w:rPr>
        <w:tab/>
        <w:t>- Sessão pública para divulgação do resultado da avaliação de títulos e resultado final do concurso</w:t>
      </w:r>
    </w:p>
    <w:p w:rsidR="0057722F" w:rsidRDefault="0057722F" w:rsidP="0057722F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</w:p>
    <w:p w:rsidR="008C7463" w:rsidRDefault="008C7463" w:rsidP="0057722F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</w:p>
    <w:p w:rsidR="00DA6E68" w:rsidRPr="00E73CB2" w:rsidRDefault="00DA6E68" w:rsidP="00DA6E68">
      <w:pPr>
        <w:pBdr>
          <w:bottom w:val="single" w:sz="4" w:space="1" w:color="auto"/>
        </w:pBdr>
        <w:jc w:val="both"/>
        <w:rPr>
          <w:rFonts w:ascii="Estrangelo Edessa" w:hAnsi="Estrangelo Edessa" w:cs="Estrangelo Edessa"/>
          <w:b/>
          <w:color w:val="000000"/>
          <w:sz w:val="18"/>
          <w:szCs w:val="18"/>
        </w:rPr>
      </w:pPr>
      <w:r w:rsidRPr="00E73CB2">
        <w:rPr>
          <w:rFonts w:ascii="Estrangelo Edessa" w:hAnsi="Estrangelo Edessa" w:cs="Estrangelo Edessa"/>
          <w:b/>
          <w:color w:val="000000"/>
          <w:sz w:val="18"/>
          <w:szCs w:val="18"/>
        </w:rPr>
        <w:t>OBSERVAÇÕES</w:t>
      </w:r>
      <w:r>
        <w:rPr>
          <w:rFonts w:ascii="Estrangelo Edessa" w:hAnsi="Estrangelo Edessa" w:cs="Estrangelo Edessa"/>
          <w:b/>
          <w:color w:val="000000"/>
          <w:sz w:val="18"/>
          <w:szCs w:val="18"/>
        </w:rPr>
        <w:t xml:space="preserve"> IMPORTANTES</w:t>
      </w:r>
      <w:r w:rsidRPr="00E73CB2">
        <w:rPr>
          <w:rFonts w:ascii="Estrangelo Edessa" w:hAnsi="Estrangelo Edessa" w:cs="Estrangelo Edessa"/>
          <w:b/>
          <w:color w:val="000000"/>
          <w:sz w:val="18"/>
          <w:szCs w:val="18"/>
        </w:rPr>
        <w:t>:</w:t>
      </w:r>
    </w:p>
    <w:p w:rsidR="00DA6E68" w:rsidRDefault="00DA6E68" w:rsidP="00DA6E68">
      <w:pPr>
        <w:pStyle w:val="PargrafodaLista"/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</w:p>
    <w:p w:rsidR="00DA6E68" w:rsidRDefault="00DA6E68" w:rsidP="00DA6E68">
      <w:pPr>
        <w:pStyle w:val="PargrafodaLista"/>
        <w:numPr>
          <w:ilvl w:val="0"/>
          <w:numId w:val="9"/>
        </w:num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>O presente cronograma poderá sofrer ajustes, a critério da comissão julgadora.</w:t>
      </w:r>
    </w:p>
    <w:p w:rsidR="00DA6E68" w:rsidRDefault="00DA6E68" w:rsidP="00DA6E68">
      <w:pPr>
        <w:pStyle w:val="PargrafodaLista"/>
        <w:numPr>
          <w:ilvl w:val="0"/>
          <w:numId w:val="9"/>
        </w:num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>
        <w:rPr>
          <w:rFonts w:ascii="Estrangelo Edessa" w:hAnsi="Estrangelo Edessa" w:cs="Estrangelo Edessa"/>
          <w:color w:val="000000"/>
          <w:sz w:val="18"/>
          <w:szCs w:val="18"/>
        </w:rPr>
        <w:t>Os candidatos deverão comparecer as atividades pontualmente, munidos de documento original de identificação, com fotografia, para todas as atividades do certame.</w:t>
      </w:r>
    </w:p>
    <w:p w:rsidR="00D76574" w:rsidRPr="00DA1B03" w:rsidRDefault="00DA6E68" w:rsidP="0057722F">
      <w:pPr>
        <w:pStyle w:val="PargrafodaLista"/>
        <w:numPr>
          <w:ilvl w:val="0"/>
          <w:numId w:val="9"/>
        </w:num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  <w:r w:rsidRPr="00DA1B03">
        <w:rPr>
          <w:rFonts w:ascii="Estrangelo Edessa" w:hAnsi="Estrangelo Edessa" w:cs="Estrangelo Edessa"/>
          <w:color w:val="000000"/>
          <w:sz w:val="18"/>
          <w:szCs w:val="18"/>
        </w:rPr>
        <w:t>Na prova escrita, não serão permitidas consultas de qualquer espécie e na prova didática, os recursos didático-pedagógicos são de inteira e exclusiva responsabilidade do(a) candidato(a).</w:t>
      </w:r>
    </w:p>
    <w:p w:rsidR="00CC1AE5" w:rsidRDefault="00CC1AE5" w:rsidP="00D309BA">
      <w:pPr>
        <w:jc w:val="both"/>
        <w:rPr>
          <w:rFonts w:ascii="Estrangelo Edessa" w:hAnsi="Estrangelo Edessa" w:cs="Estrangelo Edessa"/>
          <w:color w:val="000000"/>
          <w:sz w:val="18"/>
          <w:szCs w:val="18"/>
        </w:rPr>
      </w:pPr>
    </w:p>
    <w:sectPr w:rsidR="00CC1AE5" w:rsidSect="00A74CF1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6C3" w:rsidRDefault="001A56C3">
      <w:r>
        <w:separator/>
      </w:r>
    </w:p>
  </w:endnote>
  <w:endnote w:type="continuationSeparator" w:id="1">
    <w:p w:rsidR="001A56C3" w:rsidRDefault="001A5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-Regular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EA" w:rsidRPr="0061442D" w:rsidRDefault="002216EA" w:rsidP="002216EA">
    <w:pPr>
      <w:pBdr>
        <w:top w:val="single" w:sz="4" w:space="1" w:color="auto"/>
      </w:pBdr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Praça Senador Figueira, Rua Anahid Andrade, </w:t>
    </w:r>
    <w:r w:rsidR="00296CEB">
      <w:rPr>
        <w:rFonts w:ascii="Arial" w:hAnsi="Arial" w:cs="Arial"/>
        <w:i/>
        <w:sz w:val="18"/>
        <w:szCs w:val="18"/>
      </w:rPr>
      <w:t>471</w:t>
    </w:r>
    <w:r>
      <w:rPr>
        <w:rFonts w:ascii="Arial" w:hAnsi="Arial" w:cs="Arial"/>
        <w:i/>
        <w:sz w:val="18"/>
        <w:szCs w:val="18"/>
      </w:rPr>
      <w:t xml:space="preserve">. Centro </w:t>
    </w:r>
    <w:r w:rsidRPr="0061442D">
      <w:rPr>
        <w:rFonts w:ascii="Arial" w:hAnsi="Arial" w:cs="Arial"/>
        <w:i/>
        <w:sz w:val="18"/>
        <w:szCs w:val="18"/>
      </w:rPr>
      <w:t>– Sobral/CE</w:t>
    </w:r>
  </w:p>
  <w:p w:rsidR="002216EA" w:rsidRPr="0061442D" w:rsidRDefault="002216EA" w:rsidP="002216EA">
    <w:pPr>
      <w:pBdr>
        <w:bottom w:val="single" w:sz="4" w:space="1" w:color="auto"/>
      </w:pBdr>
      <w:jc w:val="center"/>
    </w:pPr>
    <w:r w:rsidRPr="0061442D">
      <w:rPr>
        <w:rFonts w:ascii="Arial" w:hAnsi="Arial" w:cs="Arial"/>
        <w:sz w:val="18"/>
        <w:szCs w:val="18"/>
      </w:rPr>
      <w:t xml:space="preserve">e-mail: </w:t>
    </w:r>
    <w:hyperlink r:id="rId1" w:history="1">
      <w:r w:rsidRPr="007E5DCF">
        <w:rPr>
          <w:rStyle w:val="Hyperlink"/>
          <w:rFonts w:ascii="Arial" w:hAnsi="Arial" w:cs="Arial"/>
          <w:i/>
          <w:sz w:val="18"/>
          <w:szCs w:val="18"/>
        </w:rPr>
        <w:t>odontologia.sobral@ufc.br</w:t>
      </w:r>
    </w:hyperlink>
    <w:r>
      <w:t xml:space="preserve"> </w:t>
    </w:r>
  </w:p>
  <w:p w:rsidR="00C453F2" w:rsidRPr="002216EA" w:rsidRDefault="00C453F2" w:rsidP="002216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6C3" w:rsidRDefault="001A56C3">
      <w:r>
        <w:separator/>
      </w:r>
    </w:p>
  </w:footnote>
  <w:footnote w:type="continuationSeparator" w:id="1">
    <w:p w:rsidR="001A56C3" w:rsidRDefault="001A5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1E" w:rsidRPr="00B230E0" w:rsidRDefault="0004451E" w:rsidP="0004451E">
    <w:pPr>
      <w:pStyle w:val="Cabealho"/>
      <w:tabs>
        <w:tab w:val="clear" w:pos="4252"/>
        <w:tab w:val="clear" w:pos="8504"/>
      </w:tabs>
      <w:ind w:firstLine="1134"/>
      <w:rPr>
        <w:rFonts w:ascii="Trajan-Regular" w:hAnsi="Trajan-Regular" w:cs="Tunga"/>
        <w:b/>
        <w:smallCaps/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23495</wp:posOffset>
          </wp:positionV>
          <wp:extent cx="713740" cy="924560"/>
          <wp:effectExtent l="19050" t="0" r="0" b="0"/>
          <wp:wrapNone/>
          <wp:docPr id="1" name="Imagem 15" descr="C:\Documents and Settings\ufc\Desktop\Secretaria Executiva\brasao_uf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Documents and Settings\ufc\Desktop\Secretaria Executiva\brasao_uf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924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230E0">
      <w:rPr>
        <w:rFonts w:ascii="Trajan-Regular" w:hAnsi="Trajan-Regular" w:cs="Tunga"/>
        <w:b/>
        <w:smallCaps/>
        <w:sz w:val="36"/>
        <w:szCs w:val="36"/>
      </w:rPr>
      <w:t xml:space="preserve">Universidade </w:t>
    </w:r>
  </w:p>
  <w:p w:rsidR="0004451E" w:rsidRPr="00B230E0" w:rsidRDefault="0004451E" w:rsidP="0004451E">
    <w:pPr>
      <w:pStyle w:val="Cabealho"/>
      <w:tabs>
        <w:tab w:val="clear" w:pos="4252"/>
        <w:tab w:val="clear" w:pos="8504"/>
      </w:tabs>
      <w:ind w:firstLine="1134"/>
      <w:rPr>
        <w:rFonts w:ascii="Trajan-Regular" w:hAnsi="Trajan-Regular" w:cs="Tunga"/>
        <w:b/>
        <w:smallCaps/>
      </w:rPr>
    </w:pPr>
    <w:r w:rsidRPr="00B230E0">
      <w:rPr>
        <w:rFonts w:ascii="Trajan-Regular" w:hAnsi="Trajan-Regular" w:cs="Tunga"/>
        <w:b/>
        <w:smallCaps/>
        <w:sz w:val="36"/>
        <w:szCs w:val="36"/>
      </w:rPr>
      <w:t>Federal do Ceará</w:t>
    </w:r>
    <w:r w:rsidRPr="00B230E0">
      <w:rPr>
        <w:rFonts w:ascii="Trajan-Regular" w:hAnsi="Trajan-Regular" w:cs="Tunga"/>
        <w:b/>
        <w:smallCaps/>
        <w:sz w:val="36"/>
        <w:szCs w:val="36"/>
      </w:rPr>
      <w:tab/>
    </w:r>
  </w:p>
  <w:p w:rsidR="0004451E" w:rsidRDefault="0004451E" w:rsidP="0004451E">
    <w:pPr>
      <w:pStyle w:val="Cabealho"/>
      <w:tabs>
        <w:tab w:val="clear" w:pos="4252"/>
        <w:tab w:val="clear" w:pos="8504"/>
      </w:tabs>
      <w:ind w:firstLine="1134"/>
      <w:rPr>
        <w:rFonts w:ascii="Trajan-Regular" w:hAnsi="Trajan-Regular" w:cs="Tunga"/>
        <w:smallCaps/>
      </w:rPr>
    </w:pPr>
    <w:r>
      <w:rPr>
        <w:rFonts w:ascii="Trajan-Regular" w:hAnsi="Trajan-Regular" w:cs="Tunga"/>
        <w:smallCaps/>
      </w:rPr>
      <w:t>Coordenação do Curso de Odontologia</w:t>
    </w:r>
  </w:p>
  <w:p w:rsidR="0004451E" w:rsidRPr="00761698" w:rsidRDefault="0004451E" w:rsidP="0004451E">
    <w:pPr>
      <w:pStyle w:val="Cabealho"/>
      <w:tabs>
        <w:tab w:val="clear" w:pos="4252"/>
        <w:tab w:val="clear" w:pos="8504"/>
      </w:tabs>
      <w:ind w:firstLine="1134"/>
      <w:rPr>
        <w:rFonts w:ascii="Trajan-Regular" w:hAnsi="Trajan-Regular" w:cs="Tunga"/>
        <w:smallCaps/>
      </w:rPr>
    </w:pPr>
    <w:r>
      <w:rPr>
        <w:rFonts w:ascii="Trajan-Regular" w:hAnsi="Trajan-Regular" w:cs="Tunga"/>
        <w:smallCaps/>
      </w:rPr>
      <w:t xml:space="preserve">do </w:t>
    </w:r>
    <w:r>
      <w:rPr>
        <w:rFonts w:ascii="Trajan-Regular" w:hAnsi="Trajan-Regular" w:cs="Tunga"/>
        <w:i/>
        <w:smallCaps/>
      </w:rPr>
      <w:t>Campus</w:t>
    </w:r>
    <w:r>
      <w:rPr>
        <w:rFonts w:ascii="Trajan-Regular" w:hAnsi="Trajan-Regular" w:cs="Tunga"/>
        <w:smallCaps/>
      </w:rPr>
      <w:t xml:space="preserve"> de Sobral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3DD"/>
    <w:multiLevelType w:val="hybridMultilevel"/>
    <w:tmpl w:val="A1D85B3C"/>
    <w:lvl w:ilvl="0" w:tplc="0416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>
    <w:nsid w:val="06F21E3F"/>
    <w:multiLevelType w:val="hybridMultilevel"/>
    <w:tmpl w:val="4E8A5F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76B9D"/>
    <w:multiLevelType w:val="hybridMultilevel"/>
    <w:tmpl w:val="1284A3A6"/>
    <w:lvl w:ilvl="0" w:tplc="89F64C1A">
      <w:numFmt w:val="bullet"/>
      <w:lvlText w:val=""/>
      <w:lvlJc w:val="left"/>
      <w:pPr>
        <w:ind w:left="720" w:hanging="360"/>
      </w:pPr>
      <w:rPr>
        <w:rFonts w:ascii="Symbol" w:eastAsia="Times New Roman" w:hAnsi="Symbol" w:cs="Estrangelo Edess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71C7D"/>
    <w:multiLevelType w:val="hybridMultilevel"/>
    <w:tmpl w:val="1222162A"/>
    <w:lvl w:ilvl="0" w:tplc="9D3C73EE">
      <w:numFmt w:val="bullet"/>
      <w:lvlText w:val=""/>
      <w:lvlJc w:val="left"/>
      <w:pPr>
        <w:ind w:left="720" w:hanging="360"/>
      </w:pPr>
      <w:rPr>
        <w:rFonts w:ascii="Symbol" w:eastAsia="Times New Roman" w:hAnsi="Symbol" w:cs="Estrangelo Edess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A3F0A"/>
    <w:multiLevelType w:val="hybridMultilevel"/>
    <w:tmpl w:val="6ABAE392"/>
    <w:lvl w:ilvl="0" w:tplc="0416000D">
      <w:start w:val="1"/>
      <w:numFmt w:val="bullet"/>
      <w:lvlText w:val=""/>
      <w:lvlJc w:val="left"/>
      <w:pPr>
        <w:ind w:left="12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5">
    <w:nsid w:val="327E5246"/>
    <w:multiLevelType w:val="hybridMultilevel"/>
    <w:tmpl w:val="9558C3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B003AF"/>
    <w:multiLevelType w:val="hybridMultilevel"/>
    <w:tmpl w:val="E634F27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9418ED"/>
    <w:multiLevelType w:val="hybridMultilevel"/>
    <w:tmpl w:val="9368A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551DF"/>
    <w:multiLevelType w:val="hybridMultilevel"/>
    <w:tmpl w:val="4A4E12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275199"/>
    <w:rsid w:val="00001381"/>
    <w:rsid w:val="00023B25"/>
    <w:rsid w:val="0003719C"/>
    <w:rsid w:val="00041B21"/>
    <w:rsid w:val="00042058"/>
    <w:rsid w:val="0004451E"/>
    <w:rsid w:val="000467EC"/>
    <w:rsid w:val="000472DE"/>
    <w:rsid w:val="0006117E"/>
    <w:rsid w:val="000631AA"/>
    <w:rsid w:val="000648F3"/>
    <w:rsid w:val="0007182C"/>
    <w:rsid w:val="0008397F"/>
    <w:rsid w:val="0008513B"/>
    <w:rsid w:val="0008589F"/>
    <w:rsid w:val="000A5CED"/>
    <w:rsid w:val="000A6B4D"/>
    <w:rsid w:val="000A6B96"/>
    <w:rsid w:val="000B0B9A"/>
    <w:rsid w:val="000B16EC"/>
    <w:rsid w:val="000C7777"/>
    <w:rsid w:val="000D4226"/>
    <w:rsid w:val="000D46C7"/>
    <w:rsid w:val="000E63D1"/>
    <w:rsid w:val="000F78A3"/>
    <w:rsid w:val="00114810"/>
    <w:rsid w:val="00120E91"/>
    <w:rsid w:val="00127472"/>
    <w:rsid w:val="00132241"/>
    <w:rsid w:val="00132EAA"/>
    <w:rsid w:val="0015519B"/>
    <w:rsid w:val="00167DD3"/>
    <w:rsid w:val="001744EF"/>
    <w:rsid w:val="0017504E"/>
    <w:rsid w:val="00176BC5"/>
    <w:rsid w:val="0018636B"/>
    <w:rsid w:val="001972EB"/>
    <w:rsid w:val="001A2682"/>
    <w:rsid w:val="001A56C3"/>
    <w:rsid w:val="001B5234"/>
    <w:rsid w:val="001B7906"/>
    <w:rsid w:val="001C3AC9"/>
    <w:rsid w:val="001D14A8"/>
    <w:rsid w:val="001D3E1C"/>
    <w:rsid w:val="001D455C"/>
    <w:rsid w:val="001E54D1"/>
    <w:rsid w:val="001E6D98"/>
    <w:rsid w:val="001F089D"/>
    <w:rsid w:val="00200723"/>
    <w:rsid w:val="002216EA"/>
    <w:rsid w:val="00227251"/>
    <w:rsid w:val="002636E3"/>
    <w:rsid w:val="0026466D"/>
    <w:rsid w:val="0026782B"/>
    <w:rsid w:val="00271644"/>
    <w:rsid w:val="00275199"/>
    <w:rsid w:val="00275504"/>
    <w:rsid w:val="00277C3E"/>
    <w:rsid w:val="00296CEB"/>
    <w:rsid w:val="002B52C8"/>
    <w:rsid w:val="002C1EDB"/>
    <w:rsid w:val="002C282E"/>
    <w:rsid w:val="00303C9E"/>
    <w:rsid w:val="003103EA"/>
    <w:rsid w:val="00331932"/>
    <w:rsid w:val="003365B3"/>
    <w:rsid w:val="00340CC8"/>
    <w:rsid w:val="003961F5"/>
    <w:rsid w:val="003A60B3"/>
    <w:rsid w:val="003B318F"/>
    <w:rsid w:val="003B5B5F"/>
    <w:rsid w:val="003B6C26"/>
    <w:rsid w:val="003C01D4"/>
    <w:rsid w:val="003C2CD0"/>
    <w:rsid w:val="003C3C74"/>
    <w:rsid w:val="003C7A56"/>
    <w:rsid w:val="003D1DCD"/>
    <w:rsid w:val="003D3601"/>
    <w:rsid w:val="003E034D"/>
    <w:rsid w:val="003F3A6E"/>
    <w:rsid w:val="0040131B"/>
    <w:rsid w:val="00403CD9"/>
    <w:rsid w:val="004101A8"/>
    <w:rsid w:val="004123F8"/>
    <w:rsid w:val="004259A3"/>
    <w:rsid w:val="00436EB9"/>
    <w:rsid w:val="00470338"/>
    <w:rsid w:val="00475F39"/>
    <w:rsid w:val="00477F26"/>
    <w:rsid w:val="0049367F"/>
    <w:rsid w:val="004E6389"/>
    <w:rsid w:val="004E68EE"/>
    <w:rsid w:val="004F4D93"/>
    <w:rsid w:val="00502B91"/>
    <w:rsid w:val="005141F7"/>
    <w:rsid w:val="00516059"/>
    <w:rsid w:val="00520E10"/>
    <w:rsid w:val="00523C8B"/>
    <w:rsid w:val="005240D0"/>
    <w:rsid w:val="00541BC6"/>
    <w:rsid w:val="00543C59"/>
    <w:rsid w:val="00546CFD"/>
    <w:rsid w:val="0057722F"/>
    <w:rsid w:val="0057770A"/>
    <w:rsid w:val="00580E1D"/>
    <w:rsid w:val="00583EBE"/>
    <w:rsid w:val="0059004C"/>
    <w:rsid w:val="00593479"/>
    <w:rsid w:val="0059487B"/>
    <w:rsid w:val="005A5CFE"/>
    <w:rsid w:val="005C1011"/>
    <w:rsid w:val="005C4B92"/>
    <w:rsid w:val="005C786D"/>
    <w:rsid w:val="005D247F"/>
    <w:rsid w:val="005D38E9"/>
    <w:rsid w:val="005D6F25"/>
    <w:rsid w:val="005E3370"/>
    <w:rsid w:val="006016DC"/>
    <w:rsid w:val="006051A1"/>
    <w:rsid w:val="00617FF1"/>
    <w:rsid w:val="00630EF6"/>
    <w:rsid w:val="00642CC7"/>
    <w:rsid w:val="00645DB9"/>
    <w:rsid w:val="00671064"/>
    <w:rsid w:val="00671CF5"/>
    <w:rsid w:val="00682FEA"/>
    <w:rsid w:val="006847E2"/>
    <w:rsid w:val="00691102"/>
    <w:rsid w:val="006921F2"/>
    <w:rsid w:val="006A15DD"/>
    <w:rsid w:val="006A3ABD"/>
    <w:rsid w:val="006A47A2"/>
    <w:rsid w:val="006B430C"/>
    <w:rsid w:val="006C7C22"/>
    <w:rsid w:val="006D4D5F"/>
    <w:rsid w:val="006E71A8"/>
    <w:rsid w:val="006F336B"/>
    <w:rsid w:val="00713EF6"/>
    <w:rsid w:val="00726258"/>
    <w:rsid w:val="00737A5D"/>
    <w:rsid w:val="00742B59"/>
    <w:rsid w:val="00750E6B"/>
    <w:rsid w:val="00761698"/>
    <w:rsid w:val="00762C41"/>
    <w:rsid w:val="00764541"/>
    <w:rsid w:val="00765B0E"/>
    <w:rsid w:val="00774CB1"/>
    <w:rsid w:val="00781380"/>
    <w:rsid w:val="007822C5"/>
    <w:rsid w:val="0078458F"/>
    <w:rsid w:val="00786F91"/>
    <w:rsid w:val="00790104"/>
    <w:rsid w:val="00793A0B"/>
    <w:rsid w:val="0079766C"/>
    <w:rsid w:val="007A393F"/>
    <w:rsid w:val="007A4831"/>
    <w:rsid w:val="007B564D"/>
    <w:rsid w:val="007C007C"/>
    <w:rsid w:val="007D558C"/>
    <w:rsid w:val="007E1312"/>
    <w:rsid w:val="00814B1D"/>
    <w:rsid w:val="008278F5"/>
    <w:rsid w:val="00830AD8"/>
    <w:rsid w:val="00853CC7"/>
    <w:rsid w:val="00882F39"/>
    <w:rsid w:val="00883989"/>
    <w:rsid w:val="00886B38"/>
    <w:rsid w:val="008B463F"/>
    <w:rsid w:val="008B6A77"/>
    <w:rsid w:val="008C7463"/>
    <w:rsid w:val="008D1C31"/>
    <w:rsid w:val="008D2C88"/>
    <w:rsid w:val="008D3FCA"/>
    <w:rsid w:val="008E2132"/>
    <w:rsid w:val="008E6D85"/>
    <w:rsid w:val="008E6E7A"/>
    <w:rsid w:val="008F6103"/>
    <w:rsid w:val="0090116E"/>
    <w:rsid w:val="00911FEA"/>
    <w:rsid w:val="00925D43"/>
    <w:rsid w:val="009367E8"/>
    <w:rsid w:val="009402E0"/>
    <w:rsid w:val="009501C6"/>
    <w:rsid w:val="00952C8A"/>
    <w:rsid w:val="009653EB"/>
    <w:rsid w:val="00974317"/>
    <w:rsid w:val="00987378"/>
    <w:rsid w:val="0099075C"/>
    <w:rsid w:val="009965C0"/>
    <w:rsid w:val="009A01F6"/>
    <w:rsid w:val="009A09F9"/>
    <w:rsid w:val="009B3178"/>
    <w:rsid w:val="009B6D31"/>
    <w:rsid w:val="009C2427"/>
    <w:rsid w:val="009C242E"/>
    <w:rsid w:val="009C24D0"/>
    <w:rsid w:val="009D5D52"/>
    <w:rsid w:val="009D70AD"/>
    <w:rsid w:val="009E11FE"/>
    <w:rsid w:val="009E2877"/>
    <w:rsid w:val="009E7A2A"/>
    <w:rsid w:val="00A00B22"/>
    <w:rsid w:val="00A023E1"/>
    <w:rsid w:val="00A14665"/>
    <w:rsid w:val="00A24841"/>
    <w:rsid w:val="00A26411"/>
    <w:rsid w:val="00A30184"/>
    <w:rsid w:val="00A33E60"/>
    <w:rsid w:val="00A719B7"/>
    <w:rsid w:val="00A74CF1"/>
    <w:rsid w:val="00A8075B"/>
    <w:rsid w:val="00A8534C"/>
    <w:rsid w:val="00AB2A45"/>
    <w:rsid w:val="00AB5BC8"/>
    <w:rsid w:val="00AC09D7"/>
    <w:rsid w:val="00AC0EB7"/>
    <w:rsid w:val="00AC1DA3"/>
    <w:rsid w:val="00AE12B3"/>
    <w:rsid w:val="00AF344C"/>
    <w:rsid w:val="00AF5764"/>
    <w:rsid w:val="00B2001E"/>
    <w:rsid w:val="00B230E0"/>
    <w:rsid w:val="00B37728"/>
    <w:rsid w:val="00B43FA6"/>
    <w:rsid w:val="00B502F7"/>
    <w:rsid w:val="00B527A8"/>
    <w:rsid w:val="00B609E5"/>
    <w:rsid w:val="00B62E55"/>
    <w:rsid w:val="00B63F14"/>
    <w:rsid w:val="00B961AF"/>
    <w:rsid w:val="00BB4749"/>
    <w:rsid w:val="00BB5357"/>
    <w:rsid w:val="00BD199A"/>
    <w:rsid w:val="00BD1A4A"/>
    <w:rsid w:val="00BD2D4E"/>
    <w:rsid w:val="00BD2F00"/>
    <w:rsid w:val="00BD3AD2"/>
    <w:rsid w:val="00BD5C85"/>
    <w:rsid w:val="00BF75E5"/>
    <w:rsid w:val="00C02382"/>
    <w:rsid w:val="00C06494"/>
    <w:rsid w:val="00C10FFC"/>
    <w:rsid w:val="00C11943"/>
    <w:rsid w:val="00C1700E"/>
    <w:rsid w:val="00C17C04"/>
    <w:rsid w:val="00C2285B"/>
    <w:rsid w:val="00C23985"/>
    <w:rsid w:val="00C23AD9"/>
    <w:rsid w:val="00C25375"/>
    <w:rsid w:val="00C2538F"/>
    <w:rsid w:val="00C25875"/>
    <w:rsid w:val="00C26D44"/>
    <w:rsid w:val="00C30984"/>
    <w:rsid w:val="00C30F77"/>
    <w:rsid w:val="00C314D8"/>
    <w:rsid w:val="00C4362D"/>
    <w:rsid w:val="00C453F2"/>
    <w:rsid w:val="00C52F20"/>
    <w:rsid w:val="00C56911"/>
    <w:rsid w:val="00C66EB2"/>
    <w:rsid w:val="00C73D41"/>
    <w:rsid w:val="00C87A11"/>
    <w:rsid w:val="00CA0AC0"/>
    <w:rsid w:val="00CA261E"/>
    <w:rsid w:val="00CB5D52"/>
    <w:rsid w:val="00CC1AE5"/>
    <w:rsid w:val="00CC5C19"/>
    <w:rsid w:val="00CE1200"/>
    <w:rsid w:val="00CE6EB5"/>
    <w:rsid w:val="00CF0141"/>
    <w:rsid w:val="00D0797B"/>
    <w:rsid w:val="00D118B2"/>
    <w:rsid w:val="00D1351C"/>
    <w:rsid w:val="00D1624A"/>
    <w:rsid w:val="00D17432"/>
    <w:rsid w:val="00D23C44"/>
    <w:rsid w:val="00D309BA"/>
    <w:rsid w:val="00D4596A"/>
    <w:rsid w:val="00D45F5A"/>
    <w:rsid w:val="00D6004F"/>
    <w:rsid w:val="00D74C70"/>
    <w:rsid w:val="00D76415"/>
    <w:rsid w:val="00D76574"/>
    <w:rsid w:val="00D82CD6"/>
    <w:rsid w:val="00D83879"/>
    <w:rsid w:val="00D8495C"/>
    <w:rsid w:val="00D924DC"/>
    <w:rsid w:val="00DA1B03"/>
    <w:rsid w:val="00DA369D"/>
    <w:rsid w:val="00DA59CB"/>
    <w:rsid w:val="00DA6E68"/>
    <w:rsid w:val="00DB4474"/>
    <w:rsid w:val="00DB7064"/>
    <w:rsid w:val="00DE1AA6"/>
    <w:rsid w:val="00DE3F87"/>
    <w:rsid w:val="00DF03B9"/>
    <w:rsid w:val="00DF1DCB"/>
    <w:rsid w:val="00DF7908"/>
    <w:rsid w:val="00E01E51"/>
    <w:rsid w:val="00E061E5"/>
    <w:rsid w:val="00E14FE1"/>
    <w:rsid w:val="00E31EDE"/>
    <w:rsid w:val="00E35E1D"/>
    <w:rsid w:val="00E61E3F"/>
    <w:rsid w:val="00E67620"/>
    <w:rsid w:val="00E706BB"/>
    <w:rsid w:val="00E72801"/>
    <w:rsid w:val="00E73CB2"/>
    <w:rsid w:val="00E83488"/>
    <w:rsid w:val="00E85008"/>
    <w:rsid w:val="00E9572D"/>
    <w:rsid w:val="00EA2CB5"/>
    <w:rsid w:val="00EA3095"/>
    <w:rsid w:val="00EB3D31"/>
    <w:rsid w:val="00ED4913"/>
    <w:rsid w:val="00EE0817"/>
    <w:rsid w:val="00F070B2"/>
    <w:rsid w:val="00F20C41"/>
    <w:rsid w:val="00F2170E"/>
    <w:rsid w:val="00F455B6"/>
    <w:rsid w:val="00F524D0"/>
    <w:rsid w:val="00F617F5"/>
    <w:rsid w:val="00F6536A"/>
    <w:rsid w:val="00F70E4A"/>
    <w:rsid w:val="00F7219C"/>
    <w:rsid w:val="00F7546E"/>
    <w:rsid w:val="00F8271C"/>
    <w:rsid w:val="00F95F71"/>
    <w:rsid w:val="00FA70D5"/>
    <w:rsid w:val="00FA74D1"/>
    <w:rsid w:val="00FB403C"/>
    <w:rsid w:val="00FB4932"/>
    <w:rsid w:val="00FC2EB8"/>
    <w:rsid w:val="00FD5A6C"/>
    <w:rsid w:val="00FE633D"/>
    <w:rsid w:val="00FF0384"/>
    <w:rsid w:val="00FF0463"/>
    <w:rsid w:val="00FF2393"/>
    <w:rsid w:val="00FF5534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D5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B4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C453F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453F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C453F2"/>
    <w:rPr>
      <w:color w:val="0000FF"/>
      <w:u w:val="single"/>
    </w:rPr>
  </w:style>
  <w:style w:type="paragraph" w:styleId="Corpodetexto">
    <w:name w:val="Body Text"/>
    <w:basedOn w:val="Normal"/>
    <w:rsid w:val="00E31EDE"/>
    <w:pPr>
      <w:suppressAutoHyphens/>
      <w:jc w:val="both"/>
    </w:pPr>
    <w:rPr>
      <w:rFonts w:ascii="Arial" w:hAnsi="Arial" w:cs="Arial"/>
      <w:lang w:eastAsia="ar-S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A2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A2CB5"/>
    <w:rPr>
      <w:rFonts w:ascii="Courier New" w:hAnsi="Courier New" w:cs="Courier New"/>
      <w:color w:val="000000"/>
    </w:rPr>
  </w:style>
  <w:style w:type="character" w:customStyle="1" w:styleId="CabealhoChar">
    <w:name w:val="Cabeçalho Char"/>
    <w:basedOn w:val="Fontepargpadro"/>
    <w:link w:val="Cabealho"/>
    <w:uiPriority w:val="99"/>
    <w:rsid w:val="00C73D41"/>
    <w:rPr>
      <w:sz w:val="24"/>
      <w:szCs w:val="24"/>
    </w:rPr>
  </w:style>
  <w:style w:type="paragraph" w:styleId="Textodebalo">
    <w:name w:val="Balloon Text"/>
    <w:basedOn w:val="Normal"/>
    <w:link w:val="TextodebaloChar"/>
    <w:rsid w:val="00477F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77F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5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ontologia.sobral@uf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fc\Desktop\Secretaria%20Executiva\Of&#237;cios%202010%20p2\Timbre%20para%20documento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para documentos</Template>
  <TotalTime>10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CANDIDATOS APROVADOS EM CONCURSO PÚBLICO DE PROVAS E TÍTULOS PARA EMISSÃO DE CERTIDÃO NEGATIVA DE VINCULO EMPREGATÍCIO COM A PREFEITURA MUNICIPAL DE SOBRAL</vt:lpstr>
    </vt:vector>
  </TitlesOfParts>
  <Company>WinXP SP2 E</Company>
  <LinksUpToDate>false</LinksUpToDate>
  <CharactersWithSpaces>1895</CharactersWithSpaces>
  <SharedDoc>false</SharedDoc>
  <HLinks>
    <vt:vector size="6" baseType="variant">
      <vt:variant>
        <vt:i4>7733250</vt:i4>
      </vt:variant>
      <vt:variant>
        <vt:i4>0</vt:i4>
      </vt:variant>
      <vt:variant>
        <vt:i4>0</vt:i4>
      </vt:variant>
      <vt:variant>
        <vt:i4>5</vt:i4>
      </vt:variant>
      <vt:variant>
        <vt:lpwstr>mailto:odontologia.sobral@ufc.br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CANDIDATOS APROVADOS EM CONCURSO PÚBLICO DE PROVAS E TÍTULOS PARA EMISSÃO DE CERTIDÃO NEGATIVA DE VINCULO EMPREGATÍCIO COM A PREFEITURA MUNICIPAL DE SOBRAL</dc:title>
  <dc:creator>ufc</dc:creator>
  <cp:lastModifiedBy>UFC</cp:lastModifiedBy>
  <cp:revision>3</cp:revision>
  <cp:lastPrinted>2014-11-17T12:30:00Z</cp:lastPrinted>
  <dcterms:created xsi:type="dcterms:W3CDTF">2014-11-17T12:36:00Z</dcterms:created>
  <dcterms:modified xsi:type="dcterms:W3CDTF">2014-11-17T12:39:00Z</dcterms:modified>
</cp:coreProperties>
</file>